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D86C38" w14:textId="3FB009BD" w:rsidR="00923928" w:rsidRDefault="00D03B7C" w:rsidP="00923928">
      <w:r>
        <w:t>(Student’s Name)</w:t>
      </w:r>
    </w:p>
    <w:p w14:paraId="5F726C1A" w14:textId="206AF84B" w:rsidR="00923928" w:rsidRDefault="00D03B7C" w:rsidP="00923928">
      <w:r>
        <w:t>(Professor’s Name)</w:t>
      </w:r>
    </w:p>
    <w:p w14:paraId="2E95C149" w14:textId="740539E1" w:rsidR="00923928" w:rsidRDefault="00D03B7C" w:rsidP="00923928">
      <w:r>
        <w:t>(Course)</w:t>
      </w:r>
    </w:p>
    <w:p w14:paraId="078A697F" w14:textId="42C40846" w:rsidR="00923928" w:rsidRDefault="00D03B7C" w:rsidP="00923928">
      <w:r>
        <w:t>(Date)</w:t>
      </w:r>
    </w:p>
    <w:p w14:paraId="757E33A7" w14:textId="3F1FB123" w:rsidR="00923928" w:rsidRDefault="00D03B7C" w:rsidP="00923928">
      <w:pPr>
        <w:jc w:val="center"/>
      </w:pPr>
      <w:r>
        <w:t>USA New Budget Proposal</w:t>
      </w:r>
    </w:p>
    <w:p w14:paraId="05C980BC" w14:textId="1C3F2CF9" w:rsidR="00F03724" w:rsidRDefault="00D03B7C" w:rsidP="00E0781F">
      <w:pPr>
        <w:ind w:firstLine="720"/>
      </w:pPr>
      <w:r>
        <w:t xml:space="preserve">The article is about the passing of a new budget resolution in the USA government, which is one of the most highlighted events in the </w:t>
      </w:r>
      <w:r w:rsidR="00E0781F" w:rsidRPr="00E0781F">
        <w:t>Both chambers of Congress have now passed a budget resolution. The resolution is a crucial procedural move that lays out the ability of Democrats to pass President Joe Biden's sweeping $1.9 trillion Covid-19 relief plan without the possibility of a Republican filibuster opposing it</w:t>
      </w:r>
      <w:r w:rsidR="007E15C3">
        <w:t xml:space="preserve"> (</w:t>
      </w:r>
      <w:hyperlink r:id="rId6" w:history="1">
        <w:r w:rsidR="007E15C3" w:rsidRPr="007E15C3">
          <w:rPr>
            <w:rStyle w:val="Hyperlink"/>
            <w:color w:val="000000" w:themeColor="text1"/>
            <w:u w:val="none"/>
          </w:rPr>
          <w:t>Barrett</w:t>
        </w:r>
      </w:hyperlink>
      <w:r w:rsidR="007E15C3" w:rsidRPr="007E15C3">
        <w:rPr>
          <w:color w:val="000000" w:themeColor="text1"/>
        </w:rPr>
        <w:t>, </w:t>
      </w:r>
      <w:hyperlink r:id="rId7" w:history="1">
        <w:r w:rsidR="007E15C3" w:rsidRPr="007E15C3">
          <w:rPr>
            <w:rStyle w:val="Hyperlink"/>
            <w:color w:val="000000" w:themeColor="text1"/>
            <w:u w:val="none"/>
          </w:rPr>
          <w:t>LeBlanc</w:t>
        </w:r>
      </w:hyperlink>
      <w:r w:rsidR="007E15C3" w:rsidRPr="007E15C3">
        <w:rPr>
          <w:color w:val="000000" w:themeColor="text1"/>
        </w:rPr>
        <w:t xml:space="preserve">, and </w:t>
      </w:r>
      <w:hyperlink r:id="rId8" w:history="1">
        <w:r w:rsidR="007E15C3" w:rsidRPr="007E15C3">
          <w:rPr>
            <w:rStyle w:val="Hyperlink"/>
            <w:color w:val="000000" w:themeColor="text1"/>
            <w:u w:val="none"/>
          </w:rPr>
          <w:t>Foran</w:t>
        </w:r>
      </w:hyperlink>
      <w:r w:rsidR="007E15C3">
        <w:rPr>
          <w:color w:val="000000" w:themeColor="text1"/>
        </w:rPr>
        <w:t>, 2021)</w:t>
      </w:r>
      <w:r w:rsidR="00E0781F" w:rsidRPr="00E0781F">
        <w:t>. Early Friday morning, the Senate passed the budget resolution 51-50 on a party-line vote after Vice President Kamala Harris appeared at Capitol to break the tie. One of the most significant changes came from a bipartisan group of senators, headed by West Virginia Democratic Sen. Joe Manchin and Maine's Republican Sen. Susan Collins, banning "upper-income taxpayers" from being eligible for $1,400 Covid relief checks. Though 99-1 was adopted, it is not binding and does not mean that the eligibility conditions will be changed in the final Covid relief bill.</w:t>
      </w:r>
    </w:p>
    <w:p w14:paraId="482C0C94" w14:textId="05B885CB" w:rsidR="00923928" w:rsidRDefault="00D03B7C" w:rsidP="00923928">
      <w:r>
        <w:tab/>
        <w:t>The news article from the CNN website is mainly based on the political and admin</w:t>
      </w:r>
      <w:r>
        <w:t xml:space="preserve">istrative genre in the US government. </w:t>
      </w:r>
      <w:r w:rsidR="00D43EE8">
        <w:t>The article is not an argument as it only brings forth information regarding the current news events surrounding the USA and its budget implementation. The author of this news article assumes that all the readers are conversant with the USA political system and significant political leaders like senators.</w:t>
      </w:r>
      <w:r w:rsidR="000941E3">
        <w:t xml:space="preserve"> The author of this piece seems to have objectified on showing their readers the significance of the US's budget politics, and I feel that they managed to do so. The tone used by the author is that of emphasis. The author </w:t>
      </w:r>
      <w:r w:rsidR="000941E3">
        <w:lastRenderedPageBreak/>
        <w:t>uses hyperlinks to the essential websites on what they quote as evidence. There is also a video on the news reporting regarding the matter. I feel that the piece is informative, well written out, and easy to understand.</w:t>
      </w:r>
    </w:p>
    <w:p w14:paraId="12F15DB8" w14:textId="1679DFBF" w:rsidR="000941E3" w:rsidRDefault="000941E3" w:rsidP="00923928"/>
    <w:p w14:paraId="5C896D8A" w14:textId="1F3C2818" w:rsidR="000941E3" w:rsidRDefault="000941E3" w:rsidP="00923928"/>
    <w:p w14:paraId="61DAD5D7" w14:textId="234A90FE" w:rsidR="000941E3" w:rsidRDefault="000941E3" w:rsidP="00923928"/>
    <w:p w14:paraId="7EA92BB9" w14:textId="3AFF550A" w:rsidR="000941E3" w:rsidRDefault="000941E3" w:rsidP="00923928"/>
    <w:p w14:paraId="706E2BC9" w14:textId="4D929EFA" w:rsidR="000941E3" w:rsidRDefault="000941E3" w:rsidP="00923928"/>
    <w:p w14:paraId="0CE9B876" w14:textId="7D563FF6" w:rsidR="000941E3" w:rsidRDefault="000941E3" w:rsidP="00923928"/>
    <w:p w14:paraId="70E0A9F0" w14:textId="75E459D7" w:rsidR="000941E3" w:rsidRDefault="000941E3" w:rsidP="00923928"/>
    <w:p w14:paraId="54577E79" w14:textId="3B9BBB0E" w:rsidR="000941E3" w:rsidRDefault="000941E3" w:rsidP="00923928"/>
    <w:p w14:paraId="6063CC6B" w14:textId="6FA617E2" w:rsidR="000941E3" w:rsidRDefault="000941E3" w:rsidP="00923928"/>
    <w:p w14:paraId="51EF3256" w14:textId="606AE32F" w:rsidR="000941E3" w:rsidRDefault="000941E3" w:rsidP="00923928"/>
    <w:p w14:paraId="7F9A6906" w14:textId="61BBFB0C" w:rsidR="000941E3" w:rsidRDefault="000941E3" w:rsidP="00923928"/>
    <w:p w14:paraId="039ADC8C" w14:textId="670B8A86" w:rsidR="000941E3" w:rsidRDefault="000941E3" w:rsidP="00923928"/>
    <w:p w14:paraId="40CE2234" w14:textId="3F02F178" w:rsidR="000941E3" w:rsidRDefault="000941E3" w:rsidP="00923928"/>
    <w:p w14:paraId="6EF6547E" w14:textId="7B14660C" w:rsidR="000941E3" w:rsidRDefault="000941E3" w:rsidP="00923928"/>
    <w:p w14:paraId="589BD95D" w14:textId="6DEE9A20" w:rsidR="000941E3" w:rsidRDefault="000941E3" w:rsidP="00923928"/>
    <w:p w14:paraId="4637CBF0" w14:textId="77777777" w:rsidR="007E15C3" w:rsidRDefault="00D03B7C" w:rsidP="000941E3">
      <w:pPr>
        <w:jc w:val="center"/>
      </w:pPr>
      <w:r>
        <w:t>Works Cited</w:t>
      </w:r>
    </w:p>
    <w:p w14:paraId="4C8BBAEB" w14:textId="5FD1ADC9" w:rsidR="007E15C3" w:rsidRPr="007E15C3" w:rsidRDefault="00D03B7C" w:rsidP="007E15C3">
      <w:pPr>
        <w:ind w:left="720" w:hanging="720"/>
        <w:rPr>
          <w:b/>
          <w:bCs/>
        </w:rPr>
      </w:pPr>
      <w:hyperlink r:id="rId9" w:history="1">
        <w:r w:rsidRPr="007E15C3">
          <w:rPr>
            <w:rStyle w:val="Hyperlink"/>
            <w:color w:val="000000" w:themeColor="text1"/>
            <w:u w:val="none"/>
          </w:rPr>
          <w:t>Barrett</w:t>
        </w:r>
      </w:hyperlink>
      <w:r>
        <w:rPr>
          <w:color w:val="000000" w:themeColor="text1"/>
        </w:rPr>
        <w:t xml:space="preserve"> Ted</w:t>
      </w:r>
      <w:r w:rsidRPr="007E15C3">
        <w:rPr>
          <w:color w:val="000000" w:themeColor="text1"/>
        </w:rPr>
        <w:t>, </w:t>
      </w:r>
      <w:hyperlink r:id="rId10" w:history="1">
        <w:r w:rsidRPr="007E15C3">
          <w:rPr>
            <w:rStyle w:val="Hyperlink"/>
            <w:color w:val="000000" w:themeColor="text1"/>
            <w:u w:val="none"/>
          </w:rPr>
          <w:t>LeBlanc</w:t>
        </w:r>
      </w:hyperlink>
      <w:r>
        <w:rPr>
          <w:color w:val="000000" w:themeColor="text1"/>
        </w:rPr>
        <w:t xml:space="preserve"> Paul</w:t>
      </w:r>
      <w:r w:rsidRPr="007E15C3">
        <w:rPr>
          <w:color w:val="000000" w:themeColor="text1"/>
        </w:rPr>
        <w:t xml:space="preserve">, and </w:t>
      </w:r>
      <w:hyperlink r:id="rId11" w:history="1">
        <w:r w:rsidRPr="007E15C3">
          <w:rPr>
            <w:rStyle w:val="Hyperlink"/>
            <w:color w:val="000000" w:themeColor="text1"/>
            <w:u w:val="none"/>
          </w:rPr>
          <w:t>Foran</w:t>
        </w:r>
      </w:hyperlink>
      <w:r>
        <w:rPr>
          <w:color w:val="000000" w:themeColor="text1"/>
        </w:rPr>
        <w:t xml:space="preserve"> </w:t>
      </w:r>
      <w:r w:rsidRPr="007E15C3">
        <w:rPr>
          <w:color w:val="000000" w:themeColor="text1"/>
        </w:rPr>
        <w:t>Clare</w:t>
      </w:r>
      <w:r w:rsidRPr="007E15C3">
        <w:rPr>
          <w:b/>
          <w:bCs/>
        </w:rPr>
        <w:t xml:space="preserve">. </w:t>
      </w:r>
      <w:r>
        <w:rPr>
          <w:b/>
          <w:bCs/>
        </w:rPr>
        <w:t>“</w:t>
      </w:r>
      <w:r w:rsidRPr="007E15C3">
        <w:t>Congress passes key step to allow Democrats to pass Covid-19 relief without the threat of GOP filibuster</w:t>
      </w:r>
      <w:r>
        <w:t xml:space="preserve">”. CNN, 2021. </w:t>
      </w:r>
      <w:r w:rsidRPr="007E15C3">
        <w:t>https://edition.cnn.com/2021/02/05/politics/senate-budget-resolution-covid-19-relief/index.html</w:t>
      </w:r>
    </w:p>
    <w:p w14:paraId="759BB98E" w14:textId="278EBA84" w:rsidR="000941E3" w:rsidRPr="007E15C3" w:rsidRDefault="000941E3" w:rsidP="007E15C3"/>
    <w:p w14:paraId="0273378E" w14:textId="77777777" w:rsidR="000941E3" w:rsidRDefault="000941E3" w:rsidP="000941E3"/>
    <w:p w14:paraId="66D693A2" w14:textId="50EA92A1" w:rsidR="000941E3" w:rsidRDefault="000941E3" w:rsidP="00923928"/>
    <w:p w14:paraId="52081017" w14:textId="1A5E27E3" w:rsidR="000941E3" w:rsidRDefault="000941E3" w:rsidP="00923928"/>
    <w:p w14:paraId="292CE7AA" w14:textId="3AC02113" w:rsidR="000941E3" w:rsidRDefault="000941E3" w:rsidP="00923928"/>
    <w:p w14:paraId="77C1B835" w14:textId="5DC4AF14" w:rsidR="000941E3" w:rsidRDefault="000941E3" w:rsidP="00923928"/>
    <w:p w14:paraId="5D7D8CC6" w14:textId="348E6118" w:rsidR="000941E3" w:rsidRDefault="000941E3" w:rsidP="00923928"/>
    <w:p w14:paraId="552FB567" w14:textId="224F0889" w:rsidR="000941E3" w:rsidRDefault="000941E3" w:rsidP="00923928"/>
    <w:p w14:paraId="4D073A9F" w14:textId="2960D136" w:rsidR="000941E3" w:rsidRDefault="000941E3" w:rsidP="00923928"/>
    <w:p w14:paraId="0246CA3B" w14:textId="70C8E317" w:rsidR="000941E3" w:rsidRDefault="000941E3" w:rsidP="00923928"/>
    <w:p w14:paraId="65BCE942" w14:textId="1B4D7C25" w:rsidR="000941E3" w:rsidRDefault="000941E3" w:rsidP="00923928"/>
    <w:p w14:paraId="06A051E4" w14:textId="4F723F04" w:rsidR="000941E3" w:rsidRDefault="000941E3" w:rsidP="00923928"/>
    <w:p w14:paraId="6CE85637" w14:textId="28406D0D" w:rsidR="000941E3" w:rsidRDefault="000941E3" w:rsidP="00923928"/>
    <w:p w14:paraId="63408173" w14:textId="3CB2F9BC" w:rsidR="000941E3" w:rsidRDefault="000941E3" w:rsidP="00923928"/>
    <w:sectPr w:rsidR="000941E3">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0A2D43" w14:textId="77777777" w:rsidR="00000000" w:rsidRDefault="00D03B7C">
      <w:pPr>
        <w:spacing w:after="0" w:line="240" w:lineRule="auto"/>
      </w:pPr>
      <w:r>
        <w:separator/>
      </w:r>
    </w:p>
  </w:endnote>
  <w:endnote w:type="continuationSeparator" w:id="0">
    <w:p w14:paraId="2272AC00" w14:textId="77777777" w:rsidR="00000000" w:rsidRDefault="00D03B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143C104" w14:textId="77777777" w:rsidR="00000000" w:rsidRDefault="00D03B7C">
      <w:pPr>
        <w:spacing w:after="0" w:line="240" w:lineRule="auto"/>
      </w:pPr>
      <w:r>
        <w:separator/>
      </w:r>
    </w:p>
  </w:footnote>
  <w:footnote w:type="continuationSeparator" w:id="0">
    <w:p w14:paraId="7747A8DC" w14:textId="77777777" w:rsidR="00000000" w:rsidRDefault="00D03B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03581750"/>
      <w:docPartObj>
        <w:docPartGallery w:val="Page Numbers (Top of Page)"/>
        <w:docPartUnique/>
      </w:docPartObj>
    </w:sdtPr>
    <w:sdtEndPr>
      <w:rPr>
        <w:noProof/>
      </w:rPr>
    </w:sdtEndPr>
    <w:sdtContent>
      <w:p w14:paraId="6A8F497C" w14:textId="0B898F2C" w:rsidR="00923928" w:rsidRDefault="00D03B7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A6C8866" w14:textId="77777777" w:rsidR="00923928" w:rsidRDefault="0092392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781F"/>
    <w:rsid w:val="000941E3"/>
    <w:rsid w:val="004F2F95"/>
    <w:rsid w:val="007824BF"/>
    <w:rsid w:val="007E15C3"/>
    <w:rsid w:val="00923928"/>
    <w:rsid w:val="00D03B7C"/>
    <w:rsid w:val="00D43EE8"/>
    <w:rsid w:val="00E0781F"/>
    <w:rsid w:val="00F037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B1D6638"/>
  <w15:chartTrackingRefBased/>
  <w15:docId w15:val="{C95410CA-EE08-4D0C-B2EE-AA471A2B9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E15C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39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3928"/>
  </w:style>
  <w:style w:type="paragraph" w:styleId="Footer">
    <w:name w:val="footer"/>
    <w:basedOn w:val="Normal"/>
    <w:link w:val="FooterChar"/>
    <w:uiPriority w:val="99"/>
    <w:unhideWhenUsed/>
    <w:rsid w:val="009239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3928"/>
  </w:style>
  <w:style w:type="character" w:styleId="Hyperlink">
    <w:name w:val="Hyperlink"/>
    <w:basedOn w:val="DefaultParagraphFont"/>
    <w:uiPriority w:val="99"/>
    <w:unhideWhenUsed/>
    <w:rsid w:val="007E15C3"/>
    <w:rPr>
      <w:color w:val="0563C1" w:themeColor="hyperlink"/>
      <w:u w:val="single"/>
    </w:rPr>
  </w:style>
  <w:style w:type="character" w:customStyle="1" w:styleId="UnresolvedMention1">
    <w:name w:val="Unresolved Mention1"/>
    <w:basedOn w:val="DefaultParagraphFont"/>
    <w:uiPriority w:val="99"/>
    <w:semiHidden/>
    <w:unhideWhenUsed/>
    <w:rsid w:val="007E15C3"/>
    <w:rPr>
      <w:color w:val="605E5C"/>
      <w:shd w:val="clear" w:color="auto" w:fill="E1DFDD"/>
    </w:rPr>
  </w:style>
  <w:style w:type="character" w:customStyle="1" w:styleId="Heading1Char">
    <w:name w:val="Heading 1 Char"/>
    <w:basedOn w:val="DefaultParagraphFont"/>
    <w:link w:val="Heading1"/>
    <w:uiPriority w:val="9"/>
    <w:rsid w:val="007E15C3"/>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dition.cnn.com/profiles/clare-foran" TargetMode="External" /><Relationship Id="rId13"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yperlink" Target="https://edition.cnn.com/profiles/paul-leblanc" TargetMode="External" /><Relationship Id="rId12" Type="http://schemas.openxmlformats.org/officeDocument/2006/relationships/header" Target="header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edition.cnn.com/profiles/ted-barrett" TargetMode="External" /><Relationship Id="rId11" Type="http://schemas.openxmlformats.org/officeDocument/2006/relationships/hyperlink" Target="https://edition.cnn.com/profiles/clare-foran" TargetMode="External" /><Relationship Id="rId5" Type="http://schemas.openxmlformats.org/officeDocument/2006/relationships/endnotes" Target="endnotes.xml" /><Relationship Id="rId10" Type="http://schemas.openxmlformats.org/officeDocument/2006/relationships/hyperlink" Target="https://edition.cnn.com/profiles/paul-leblanc" TargetMode="External" /><Relationship Id="rId4" Type="http://schemas.openxmlformats.org/officeDocument/2006/relationships/footnotes" Target="footnotes.xml" /><Relationship Id="rId9" Type="http://schemas.openxmlformats.org/officeDocument/2006/relationships/hyperlink" Target="https://edition.cnn.com/profiles/ted-barrett" TargetMode="External" /><Relationship Id="rId1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391</Words>
  <Characters>2235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_Ndegwer_</dc:creator>
  <cp:lastModifiedBy>254716226303</cp:lastModifiedBy>
  <cp:revision>2</cp:revision>
  <dcterms:created xsi:type="dcterms:W3CDTF">2021-02-05T21:54:00Z</dcterms:created>
  <dcterms:modified xsi:type="dcterms:W3CDTF">2021-02-05T21:54:00Z</dcterms:modified>
</cp:coreProperties>
</file>